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76" w:rsidRPr="002604DC" w:rsidRDefault="00856670" w:rsidP="00603D5C">
      <w:pPr>
        <w:jc w:val="center"/>
        <w:rPr>
          <w:rFonts w:cs="B Titr"/>
          <w:sz w:val="38"/>
          <w:szCs w:val="38"/>
          <w:rtl/>
        </w:rPr>
      </w:pPr>
      <w:r w:rsidRPr="002604DC">
        <w:rPr>
          <w:rFonts w:cs="B Titr" w:hint="cs"/>
          <w:sz w:val="38"/>
          <w:szCs w:val="38"/>
          <w:rtl/>
        </w:rPr>
        <w:t xml:space="preserve">راهنمای </w:t>
      </w:r>
      <w:r w:rsidR="00476A52" w:rsidRPr="002604DC">
        <w:rPr>
          <w:rFonts w:cs="B Titr" w:hint="cs"/>
          <w:sz w:val="38"/>
          <w:szCs w:val="38"/>
          <w:rtl/>
        </w:rPr>
        <w:t>د</w:t>
      </w:r>
      <w:r w:rsidRPr="002604DC">
        <w:rPr>
          <w:rFonts w:cs="B Titr" w:hint="cs"/>
          <w:sz w:val="38"/>
          <w:szCs w:val="38"/>
          <w:rtl/>
        </w:rPr>
        <w:t>انش</w:t>
      </w:r>
      <w:r w:rsidR="00BC540B" w:rsidRPr="002604DC">
        <w:rPr>
          <w:rFonts w:cs="B Titr" w:hint="cs"/>
          <w:sz w:val="38"/>
          <w:szCs w:val="38"/>
          <w:rtl/>
        </w:rPr>
        <w:t>جو</w:t>
      </w:r>
    </w:p>
    <w:p w:rsidR="00856670" w:rsidRPr="002604DC" w:rsidRDefault="00F8393F" w:rsidP="00603D5C">
      <w:pPr>
        <w:jc w:val="both"/>
        <w:rPr>
          <w:sz w:val="20"/>
          <w:szCs w:val="20"/>
          <w:rtl/>
        </w:rPr>
      </w:pPr>
      <w:r w:rsidRPr="002604DC">
        <w:rPr>
          <w:noProof/>
          <w:sz w:val="20"/>
          <w:szCs w:val="20"/>
          <w:lang w:bidi="ar-SA"/>
        </w:rPr>
        <w:drawing>
          <wp:inline distT="0" distB="0" distL="0" distR="0" wp14:anchorId="0CC79B66" wp14:editId="60A1544C">
            <wp:extent cx="6305550" cy="41303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023" cy="41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93F" w:rsidRPr="002604DC" w:rsidRDefault="00F8393F" w:rsidP="00603D5C">
      <w:pPr>
        <w:jc w:val="both"/>
        <w:rPr>
          <w:sz w:val="4"/>
          <w:szCs w:val="4"/>
          <w:rtl/>
        </w:rPr>
      </w:pPr>
    </w:p>
    <w:p w:rsidR="00F8393F" w:rsidRPr="002604DC" w:rsidRDefault="00F8393F" w:rsidP="002604DC">
      <w:pPr>
        <w:jc w:val="center"/>
        <w:rPr>
          <w:rFonts w:cs="B Titr"/>
          <w:sz w:val="20"/>
          <w:szCs w:val="20"/>
          <w:rtl/>
        </w:rPr>
      </w:pPr>
      <w:r w:rsidRPr="002604DC">
        <w:rPr>
          <w:rFonts w:cs="B Titr" w:hint="cs"/>
          <w:sz w:val="20"/>
          <w:szCs w:val="20"/>
          <w:rtl/>
        </w:rPr>
        <w:t xml:space="preserve">شماره تلفن های دانشگاه:  5 </w:t>
      </w:r>
      <w:r w:rsidR="002604DC">
        <w:rPr>
          <w:rFonts w:ascii="Sakkal Majalla" w:hAnsi="Sakkal Majalla" w:cs="Sakkal Majalla" w:hint="cs"/>
          <w:sz w:val="20"/>
          <w:szCs w:val="20"/>
          <w:rtl/>
        </w:rPr>
        <w:t>–</w:t>
      </w:r>
      <w:r w:rsidRPr="002604DC">
        <w:rPr>
          <w:rFonts w:cs="B Titr" w:hint="cs"/>
          <w:sz w:val="20"/>
          <w:szCs w:val="20"/>
          <w:rtl/>
        </w:rPr>
        <w:t xml:space="preserve"> 38683002</w:t>
      </w:r>
      <w:r w:rsidR="002604DC">
        <w:rPr>
          <w:rFonts w:cs="B Titr" w:hint="cs"/>
          <w:sz w:val="20"/>
          <w:szCs w:val="20"/>
          <w:rtl/>
        </w:rPr>
        <w:t xml:space="preserve"> و </w:t>
      </w:r>
      <w:r w:rsidR="002604DC" w:rsidRPr="002604DC">
        <w:rPr>
          <w:rFonts w:cs="B Titr" w:hint="cs"/>
          <w:sz w:val="20"/>
          <w:szCs w:val="20"/>
          <w:rtl/>
        </w:rPr>
        <w:t>38683900</w:t>
      </w:r>
    </w:p>
    <w:p w:rsidR="00F8393F" w:rsidRPr="002604DC" w:rsidRDefault="00F8393F" w:rsidP="00603D5C">
      <w:pPr>
        <w:jc w:val="both"/>
        <w:rPr>
          <w:sz w:val="10"/>
          <w:szCs w:val="10"/>
          <w:rtl/>
        </w:rPr>
      </w:pPr>
    </w:p>
    <w:p w:rsidR="00F8393F" w:rsidRPr="002604DC" w:rsidRDefault="00F8393F" w:rsidP="00603D5C">
      <w:pPr>
        <w:jc w:val="both"/>
        <w:rPr>
          <w:rFonts w:cs="B Nazanin"/>
          <w:sz w:val="24"/>
          <w:szCs w:val="24"/>
          <w:rtl/>
        </w:rPr>
      </w:pPr>
      <w:r w:rsidRPr="002604DC">
        <w:rPr>
          <w:rFonts w:cs="B Nazanin" w:hint="cs"/>
          <w:b/>
          <w:bCs/>
          <w:sz w:val="24"/>
          <w:szCs w:val="24"/>
          <w:rtl/>
        </w:rPr>
        <w:t>ساختمان شماره 1</w:t>
      </w:r>
      <w:r w:rsidRPr="002604DC">
        <w:rPr>
          <w:rFonts w:cs="B Nazanin" w:hint="cs"/>
          <w:sz w:val="24"/>
          <w:szCs w:val="24"/>
          <w:rtl/>
        </w:rPr>
        <w:t>: کلاس های آموزشی، نظام وظیفه و اتباع، کتابخانه، آزمایشگاه های فیزیک و شیمی، کارگاه های کامپیوتر</w:t>
      </w:r>
    </w:p>
    <w:p w:rsidR="00F8393F" w:rsidRPr="002604DC" w:rsidRDefault="00F8393F" w:rsidP="00603D5C">
      <w:pPr>
        <w:jc w:val="both"/>
        <w:rPr>
          <w:rFonts w:cs="B Nazanin"/>
          <w:sz w:val="24"/>
          <w:szCs w:val="24"/>
          <w:rtl/>
        </w:rPr>
      </w:pPr>
      <w:r w:rsidRPr="002604DC">
        <w:rPr>
          <w:rFonts w:cs="B Nazanin" w:hint="cs"/>
          <w:b/>
          <w:bCs/>
          <w:sz w:val="24"/>
          <w:szCs w:val="24"/>
          <w:rtl/>
        </w:rPr>
        <w:t>ساختمان شماره 2</w:t>
      </w:r>
      <w:r w:rsidRPr="002604DC">
        <w:rPr>
          <w:rFonts w:cs="B Nazanin" w:hint="cs"/>
          <w:sz w:val="24"/>
          <w:szCs w:val="24"/>
          <w:rtl/>
        </w:rPr>
        <w:t>: اتاق اساتید، آزمایشگاه ها</w:t>
      </w:r>
    </w:p>
    <w:p w:rsidR="00F8393F" w:rsidRPr="002604DC" w:rsidRDefault="00F8393F" w:rsidP="00603D5C">
      <w:pPr>
        <w:jc w:val="both"/>
        <w:rPr>
          <w:rFonts w:cs="B Nazanin"/>
          <w:sz w:val="24"/>
          <w:szCs w:val="24"/>
          <w:rtl/>
        </w:rPr>
      </w:pPr>
      <w:r w:rsidRPr="002604DC">
        <w:rPr>
          <w:rFonts w:cs="B Nazanin" w:hint="cs"/>
          <w:b/>
          <w:bCs/>
          <w:sz w:val="24"/>
          <w:szCs w:val="24"/>
          <w:rtl/>
        </w:rPr>
        <w:t>ساختمان</w:t>
      </w:r>
      <w:r w:rsidR="00854054">
        <w:rPr>
          <w:rFonts w:cs="B Nazanin" w:hint="cs"/>
          <w:b/>
          <w:bCs/>
          <w:sz w:val="24"/>
          <w:szCs w:val="24"/>
          <w:rtl/>
        </w:rPr>
        <w:t xml:space="preserve"> سردار شهید قاسم سلیمانی</w:t>
      </w:r>
      <w:r w:rsidRPr="002604D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54054">
        <w:rPr>
          <w:rFonts w:cs="B Nazanin" w:hint="cs"/>
          <w:b/>
          <w:bCs/>
          <w:sz w:val="24"/>
          <w:szCs w:val="24"/>
          <w:rtl/>
        </w:rPr>
        <w:t>(</w:t>
      </w:r>
      <w:r w:rsidRPr="002604DC">
        <w:rPr>
          <w:rFonts w:cs="B Nazanin" w:hint="cs"/>
          <w:b/>
          <w:bCs/>
          <w:sz w:val="24"/>
          <w:szCs w:val="24"/>
          <w:rtl/>
        </w:rPr>
        <w:t>شماره 3</w:t>
      </w:r>
      <w:r w:rsidR="00854054">
        <w:rPr>
          <w:rFonts w:cs="B Nazanin" w:hint="cs"/>
          <w:b/>
          <w:bCs/>
          <w:sz w:val="24"/>
          <w:szCs w:val="24"/>
          <w:rtl/>
        </w:rPr>
        <w:t>)</w:t>
      </w:r>
      <w:r w:rsidRPr="002604DC">
        <w:rPr>
          <w:rFonts w:cs="B Nazanin" w:hint="cs"/>
          <w:sz w:val="24"/>
          <w:szCs w:val="24"/>
          <w:rtl/>
        </w:rPr>
        <w:t xml:space="preserve">: </w:t>
      </w:r>
      <w:r w:rsidR="00854054">
        <w:rPr>
          <w:rFonts w:cs="B Nazanin" w:hint="cs"/>
          <w:sz w:val="24"/>
          <w:szCs w:val="24"/>
          <w:rtl/>
        </w:rPr>
        <w:t xml:space="preserve">امور کلاس ها، </w:t>
      </w:r>
      <w:r w:rsidRPr="002604DC">
        <w:rPr>
          <w:rFonts w:cs="B Nazanin" w:hint="cs"/>
          <w:sz w:val="24"/>
          <w:szCs w:val="24"/>
          <w:rtl/>
        </w:rPr>
        <w:t>کلاس های آموزشی</w:t>
      </w:r>
    </w:p>
    <w:p w:rsidR="00F8393F" w:rsidRPr="002604DC" w:rsidRDefault="00F8393F" w:rsidP="00603D5C">
      <w:pPr>
        <w:jc w:val="both"/>
        <w:rPr>
          <w:rFonts w:cs="B Nazanin"/>
          <w:sz w:val="24"/>
          <w:szCs w:val="24"/>
          <w:rtl/>
        </w:rPr>
      </w:pPr>
      <w:r w:rsidRPr="002604DC">
        <w:rPr>
          <w:rFonts w:cs="B Nazanin" w:hint="cs"/>
          <w:b/>
          <w:bCs/>
          <w:sz w:val="24"/>
          <w:szCs w:val="24"/>
          <w:rtl/>
        </w:rPr>
        <w:t>ساختمان شهدای هسته ای</w:t>
      </w:r>
      <w:r w:rsidR="00854054">
        <w:rPr>
          <w:rFonts w:cs="B Nazanin" w:hint="cs"/>
          <w:b/>
          <w:bCs/>
          <w:sz w:val="24"/>
          <w:szCs w:val="24"/>
          <w:rtl/>
        </w:rPr>
        <w:t xml:space="preserve"> (شماره 4)</w:t>
      </w:r>
      <w:r w:rsidRPr="002604DC">
        <w:rPr>
          <w:rFonts w:cs="B Nazanin" w:hint="cs"/>
          <w:sz w:val="24"/>
          <w:szCs w:val="24"/>
          <w:rtl/>
        </w:rPr>
        <w:t>: کلاس های آموزشی، آتلیه های هنر و معماری، کارگاه های فنی مهندسی</w:t>
      </w:r>
    </w:p>
    <w:p w:rsidR="00F8393F" w:rsidRPr="002604DC" w:rsidRDefault="00F8393F" w:rsidP="00603D5C">
      <w:pPr>
        <w:jc w:val="both"/>
        <w:rPr>
          <w:rFonts w:cs="B Nazanin"/>
          <w:sz w:val="24"/>
          <w:szCs w:val="24"/>
          <w:rtl/>
        </w:rPr>
      </w:pPr>
      <w:r w:rsidRPr="002604DC">
        <w:rPr>
          <w:rFonts w:cs="B Nazanin" w:hint="cs"/>
          <w:b/>
          <w:bCs/>
          <w:sz w:val="24"/>
          <w:szCs w:val="24"/>
          <w:rtl/>
        </w:rPr>
        <w:t>سوله شیخ بهایی</w:t>
      </w:r>
      <w:r w:rsidRPr="002604DC">
        <w:rPr>
          <w:rFonts w:cs="B Nazanin" w:hint="cs"/>
          <w:sz w:val="24"/>
          <w:szCs w:val="24"/>
          <w:rtl/>
        </w:rPr>
        <w:t>: نهاد نمایندگی مقام معظم رهبری در دانشگاه ها، امور فرهنگی و فوق برنامه، تشکل های دانشجویی</w:t>
      </w:r>
    </w:p>
    <w:p w:rsidR="00476A52" w:rsidRPr="002604DC" w:rsidRDefault="00F8393F" w:rsidP="00603D5C">
      <w:pPr>
        <w:jc w:val="both"/>
        <w:rPr>
          <w:rFonts w:cs="B Nazanin"/>
          <w:sz w:val="24"/>
          <w:szCs w:val="24"/>
          <w:rtl/>
        </w:rPr>
      </w:pPr>
      <w:r w:rsidRPr="002604DC">
        <w:rPr>
          <w:rFonts w:cs="B Nazanin" w:hint="cs"/>
          <w:b/>
          <w:bCs/>
          <w:sz w:val="24"/>
          <w:szCs w:val="24"/>
          <w:rtl/>
        </w:rPr>
        <w:t>ساختمان آموزشی و تحصیلات تکمیلی</w:t>
      </w:r>
      <w:r w:rsidRPr="002604DC">
        <w:rPr>
          <w:rFonts w:cs="B Nazanin" w:hint="cs"/>
          <w:sz w:val="24"/>
          <w:szCs w:val="24"/>
          <w:rtl/>
        </w:rPr>
        <w:t>: حوزه ریاست، کارکنان اداری</w:t>
      </w:r>
    </w:p>
    <w:p w:rsidR="00BC540B" w:rsidRPr="002604DC" w:rsidRDefault="00BC540B" w:rsidP="00603D5C">
      <w:pPr>
        <w:jc w:val="both"/>
        <w:rPr>
          <w:rFonts w:cs="B Nazanin"/>
          <w:sz w:val="24"/>
          <w:szCs w:val="24"/>
          <w:rtl/>
        </w:rPr>
      </w:pPr>
      <w:r w:rsidRPr="00854054">
        <w:rPr>
          <w:rFonts w:cs="B Nazanin" w:hint="cs"/>
          <w:b/>
          <w:bCs/>
          <w:sz w:val="24"/>
          <w:szCs w:val="24"/>
          <w:rtl/>
        </w:rPr>
        <w:t>دانشکده حقوق (</w:t>
      </w:r>
      <w:r w:rsidR="00854054">
        <w:rPr>
          <w:rFonts w:cs="B Nazanin" w:hint="cs"/>
          <w:b/>
          <w:bCs/>
          <w:sz w:val="24"/>
          <w:szCs w:val="24"/>
          <w:rtl/>
        </w:rPr>
        <w:t xml:space="preserve">نبش </w:t>
      </w:r>
      <w:r w:rsidRPr="00854054">
        <w:rPr>
          <w:rFonts w:cs="B Nazanin" w:hint="cs"/>
          <w:b/>
          <w:bCs/>
          <w:sz w:val="24"/>
          <w:szCs w:val="24"/>
          <w:rtl/>
        </w:rPr>
        <w:t>شهید قانع 20)</w:t>
      </w:r>
      <w:r w:rsidRPr="002604DC">
        <w:rPr>
          <w:rFonts w:cs="B Nazanin" w:hint="cs"/>
          <w:sz w:val="24"/>
          <w:szCs w:val="24"/>
          <w:rtl/>
        </w:rPr>
        <w:t>: اتاق اساتید رشته حقوق و الهیات، کلاس های آموزشی</w:t>
      </w:r>
    </w:p>
    <w:p w:rsidR="00476A52" w:rsidRPr="002604DC" w:rsidRDefault="00476A52" w:rsidP="00603D5C">
      <w:pPr>
        <w:jc w:val="both"/>
        <w:rPr>
          <w:rFonts w:cs="B Nazanin"/>
          <w:b/>
          <w:bCs/>
          <w:sz w:val="24"/>
          <w:szCs w:val="24"/>
          <w:rtl/>
        </w:rPr>
      </w:pPr>
      <w:r w:rsidRPr="002604DC">
        <w:rPr>
          <w:rFonts w:cs="B Nazanin" w:hint="cs"/>
          <w:b/>
          <w:bCs/>
          <w:sz w:val="24"/>
          <w:szCs w:val="24"/>
          <w:rtl/>
        </w:rPr>
        <w:t>سامانه های آموزشی و اطلاعاتی دانشگاه</w:t>
      </w:r>
    </w:p>
    <w:tbl>
      <w:tblPr>
        <w:tblStyle w:val="TableGrid"/>
        <w:bidiVisual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3"/>
        <w:gridCol w:w="3905"/>
      </w:tblGrid>
      <w:tr w:rsidR="00476A52" w:rsidRPr="002604DC" w:rsidTr="002604DC">
        <w:tc>
          <w:tcPr>
            <w:tcW w:w="6198" w:type="dxa"/>
          </w:tcPr>
          <w:p w:rsidR="00476A52" w:rsidRPr="002604DC" w:rsidRDefault="00476A52" w:rsidP="00603D5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604DC">
              <w:rPr>
                <w:rFonts w:cs="B Nazanin" w:hint="cs"/>
                <w:sz w:val="24"/>
                <w:szCs w:val="24"/>
                <w:rtl/>
              </w:rPr>
              <w:t>سایت دانشگاه پیام نور مرکز مشهد</w:t>
            </w:r>
          </w:p>
        </w:tc>
        <w:tc>
          <w:tcPr>
            <w:tcW w:w="3936" w:type="dxa"/>
          </w:tcPr>
          <w:p w:rsidR="00476A52" w:rsidRPr="002604DC" w:rsidRDefault="00835606" w:rsidP="00603D5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hyperlink r:id="rId5" w:history="1">
              <w:r w:rsidR="002B6E37" w:rsidRPr="002604DC">
                <w:rPr>
                  <w:rStyle w:val="Hyperlink"/>
                  <w:rFonts w:cs="B Nazanin"/>
                  <w:sz w:val="24"/>
                  <w:szCs w:val="24"/>
                </w:rPr>
                <w:t>http://pnum.ac.ir</w:t>
              </w:r>
            </w:hyperlink>
          </w:p>
        </w:tc>
      </w:tr>
      <w:tr w:rsidR="002B6E37" w:rsidRPr="002604DC" w:rsidTr="002604DC">
        <w:tc>
          <w:tcPr>
            <w:tcW w:w="6198" w:type="dxa"/>
          </w:tcPr>
          <w:p w:rsidR="002B6E37" w:rsidRPr="002604DC" w:rsidRDefault="002B6E37" w:rsidP="00603D5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604DC">
              <w:rPr>
                <w:rFonts w:cs="B Nazanin" w:hint="cs"/>
                <w:sz w:val="24"/>
                <w:szCs w:val="24"/>
                <w:rtl/>
              </w:rPr>
              <w:t>سیستم جامع گلستان</w:t>
            </w:r>
          </w:p>
        </w:tc>
        <w:tc>
          <w:tcPr>
            <w:tcW w:w="3936" w:type="dxa"/>
          </w:tcPr>
          <w:p w:rsidR="002B6E37" w:rsidRPr="002604DC" w:rsidRDefault="00835606" w:rsidP="00603D5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hyperlink r:id="rId6" w:history="1">
              <w:r w:rsidR="002B6E37" w:rsidRPr="002604DC">
                <w:rPr>
                  <w:rStyle w:val="Hyperlink"/>
                  <w:rFonts w:cs="B Nazanin"/>
                  <w:sz w:val="24"/>
                  <w:szCs w:val="24"/>
                </w:rPr>
                <w:t>http://reg.pnu.ac.ir</w:t>
              </w:r>
            </w:hyperlink>
          </w:p>
        </w:tc>
      </w:tr>
      <w:tr w:rsidR="002B6E37" w:rsidRPr="002604DC" w:rsidTr="002604DC">
        <w:tc>
          <w:tcPr>
            <w:tcW w:w="6198" w:type="dxa"/>
          </w:tcPr>
          <w:p w:rsidR="002B6E37" w:rsidRPr="002604DC" w:rsidRDefault="002B6E37" w:rsidP="00603D5C">
            <w:pPr>
              <w:jc w:val="both"/>
              <w:rPr>
                <w:rFonts w:cs="B Nazanin"/>
                <w:sz w:val="24"/>
                <w:szCs w:val="24"/>
              </w:rPr>
            </w:pPr>
            <w:r w:rsidRPr="002604DC">
              <w:rPr>
                <w:rFonts w:cs="B Nazanin" w:hint="cs"/>
                <w:sz w:val="24"/>
                <w:szCs w:val="24"/>
                <w:rtl/>
              </w:rPr>
              <w:t>سامانه برنامه کلاسی سهبا</w:t>
            </w:r>
            <w:r w:rsidR="00E30CA1" w:rsidRPr="002604DC">
              <w:rPr>
                <w:rFonts w:cs="B Nazanin" w:hint="cs"/>
                <w:sz w:val="24"/>
                <w:szCs w:val="24"/>
                <w:rtl/>
              </w:rPr>
              <w:t xml:space="preserve"> (در زمان برگزاری کلاس ها بصورت حضوری)</w:t>
            </w:r>
          </w:p>
        </w:tc>
        <w:tc>
          <w:tcPr>
            <w:tcW w:w="3936" w:type="dxa"/>
          </w:tcPr>
          <w:p w:rsidR="002B6E37" w:rsidRPr="002604DC" w:rsidRDefault="00835606" w:rsidP="00603D5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hyperlink r:id="rId7" w:history="1">
              <w:r w:rsidR="00BC540B" w:rsidRPr="002604DC">
                <w:rPr>
                  <w:rStyle w:val="Hyperlink"/>
                  <w:rFonts w:cs="B Nazanin"/>
                  <w:sz w:val="24"/>
                  <w:szCs w:val="24"/>
                </w:rPr>
                <w:t>http://sahba.pnu.ac.ir/sahba</w:t>
              </w:r>
            </w:hyperlink>
          </w:p>
        </w:tc>
      </w:tr>
      <w:tr w:rsidR="002604DC" w:rsidRPr="002604DC" w:rsidTr="002604DC">
        <w:tc>
          <w:tcPr>
            <w:tcW w:w="6198" w:type="dxa"/>
          </w:tcPr>
          <w:p w:rsidR="002604DC" w:rsidRPr="002604DC" w:rsidRDefault="002604DC" w:rsidP="00603D5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سامانه یادگیری الکترونی</w:t>
            </w:r>
          </w:p>
        </w:tc>
        <w:tc>
          <w:tcPr>
            <w:tcW w:w="3936" w:type="dxa"/>
          </w:tcPr>
          <w:p w:rsidR="002604DC" w:rsidRPr="002604DC" w:rsidRDefault="00835606" w:rsidP="00603D5C">
            <w:pPr>
              <w:jc w:val="right"/>
              <w:rPr>
                <w:rStyle w:val="Hyperlink"/>
                <w:rFonts w:cs="B Nazanin"/>
                <w:sz w:val="24"/>
                <w:szCs w:val="24"/>
              </w:rPr>
            </w:pPr>
            <w:hyperlink r:id="rId8" w:history="1">
              <w:r w:rsidR="00F32B84" w:rsidRPr="006452C8">
                <w:rPr>
                  <w:rStyle w:val="Hyperlink"/>
                  <w:rFonts w:cs="B Nazanin"/>
                  <w:sz w:val="24"/>
                  <w:szCs w:val="24"/>
                </w:rPr>
                <w:t>http://sLMS.razavi.pnu.ac.ir</w:t>
              </w:r>
            </w:hyperlink>
          </w:p>
        </w:tc>
      </w:tr>
      <w:tr w:rsidR="002604DC" w:rsidRPr="002604DC" w:rsidTr="002604DC">
        <w:tc>
          <w:tcPr>
            <w:tcW w:w="6198" w:type="dxa"/>
          </w:tcPr>
          <w:p w:rsidR="002604DC" w:rsidRDefault="002604DC" w:rsidP="00603D5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کانال دانشگاه پیام نور مرکز مشهد</w:t>
            </w:r>
          </w:p>
        </w:tc>
        <w:tc>
          <w:tcPr>
            <w:tcW w:w="3936" w:type="dxa"/>
          </w:tcPr>
          <w:p w:rsidR="002604DC" w:rsidRPr="002604DC" w:rsidRDefault="002604DC" w:rsidP="00603D5C">
            <w:pPr>
              <w:jc w:val="right"/>
              <w:rPr>
                <w:rStyle w:val="Hyperlink"/>
                <w:rFonts w:cs="B Nazanin"/>
                <w:sz w:val="24"/>
                <w:szCs w:val="24"/>
                <w:u w:val="none"/>
              </w:rPr>
            </w:pPr>
            <w:r w:rsidRPr="002604DC">
              <w:rPr>
                <w:rStyle w:val="Hyperlink"/>
                <w:rFonts w:cs="B Nazanin"/>
                <w:sz w:val="24"/>
                <w:szCs w:val="24"/>
                <w:u w:val="none"/>
              </w:rPr>
              <w:t>@</w:t>
            </w:r>
            <w:proofErr w:type="spellStart"/>
            <w:r w:rsidRPr="002604DC">
              <w:rPr>
                <w:rStyle w:val="Hyperlink"/>
                <w:rFonts w:cs="B Nazanin"/>
                <w:sz w:val="24"/>
                <w:szCs w:val="24"/>
                <w:u w:val="none"/>
              </w:rPr>
              <w:t>pnumashhad</w:t>
            </w:r>
            <w:proofErr w:type="spellEnd"/>
          </w:p>
        </w:tc>
      </w:tr>
    </w:tbl>
    <w:p w:rsidR="00CB2441" w:rsidRDefault="00CB2441" w:rsidP="00603D5C">
      <w:pPr>
        <w:jc w:val="center"/>
        <w:rPr>
          <w:rFonts w:cs="B Nazanin"/>
          <w:sz w:val="24"/>
          <w:szCs w:val="24"/>
          <w:rtl/>
        </w:rPr>
      </w:pPr>
      <w:r w:rsidRPr="00852CF8">
        <w:rPr>
          <w:rFonts w:cs="B Nazanin" w:hint="cs"/>
          <w:b/>
          <w:bCs/>
          <w:rtl/>
        </w:rPr>
        <w:lastRenderedPageBreak/>
        <w:t>پیام نور مرکز مشهد</w:t>
      </w:r>
      <w:r w:rsidR="00852CF8" w:rsidRPr="00852CF8">
        <w:rPr>
          <w:rFonts w:cs="B Nazanin"/>
          <w:b/>
          <w:bCs/>
        </w:rPr>
        <w:t xml:space="preserve">     </w:t>
      </w:r>
      <w:r>
        <w:rPr>
          <w:rFonts w:cs="B Nazanin" w:hint="cs"/>
          <w:sz w:val="24"/>
          <w:szCs w:val="24"/>
          <w:rtl/>
        </w:rPr>
        <w:t xml:space="preserve"> </w:t>
      </w:r>
      <w:r w:rsidRPr="00852CF8">
        <w:rPr>
          <w:rFonts w:cs="B Nazanin"/>
          <w:b/>
          <w:bCs/>
          <w:sz w:val="24"/>
          <w:szCs w:val="24"/>
        </w:rPr>
        <w:t>http://pnum.ac.ir</w:t>
      </w:r>
    </w:p>
    <w:p w:rsidR="00476A52" w:rsidRPr="002604DC" w:rsidRDefault="006B14ED" w:rsidP="00603D5C">
      <w:pPr>
        <w:jc w:val="center"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  <w:lang w:bidi="ar-SA"/>
        </w:rPr>
        <w:drawing>
          <wp:inline distT="0" distB="0" distL="0" distR="0">
            <wp:extent cx="6073630" cy="45339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11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4"/>
                    <a:stretch/>
                  </pic:blipFill>
                  <pic:spPr bwMode="auto">
                    <a:xfrm>
                      <a:off x="0" y="0"/>
                      <a:ext cx="6095989" cy="4550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A52" w:rsidRPr="00CB2441" w:rsidRDefault="001D2169" w:rsidP="00603D5C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CB2441">
        <w:rPr>
          <w:rFonts w:cs="B Nazanin" w:hint="cs"/>
          <w:b/>
          <w:bCs/>
          <w:sz w:val="24"/>
          <w:szCs w:val="24"/>
          <w:rtl/>
        </w:rPr>
        <w:t>پس از ثبت نام حضوری ...</w:t>
      </w:r>
    </w:p>
    <w:p w:rsidR="001D2169" w:rsidRPr="00CB2441" w:rsidRDefault="001D2169" w:rsidP="00603D5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B2441">
        <w:rPr>
          <w:rFonts w:cs="B Nazanin" w:hint="cs"/>
          <w:sz w:val="24"/>
          <w:szCs w:val="24"/>
          <w:rtl/>
        </w:rPr>
        <w:t xml:space="preserve">1) </w:t>
      </w:r>
      <w:r w:rsidRPr="006B14ED">
        <w:rPr>
          <w:rFonts w:cs="B Nazanin" w:hint="cs"/>
          <w:b/>
          <w:bCs/>
          <w:rtl/>
        </w:rPr>
        <w:t>دریافت کارت دانشجویی</w:t>
      </w:r>
      <w:r w:rsidR="00305E72" w:rsidRPr="006B14ED">
        <w:rPr>
          <w:rFonts w:cs="B Nazanin" w:hint="cs"/>
          <w:rtl/>
        </w:rPr>
        <w:t xml:space="preserve"> </w:t>
      </w:r>
      <w:r w:rsidR="00305E72" w:rsidRPr="00CB2441">
        <w:rPr>
          <w:rFonts w:cs="B Nazanin" w:hint="cs"/>
          <w:sz w:val="24"/>
          <w:szCs w:val="24"/>
          <w:rtl/>
        </w:rPr>
        <w:t>و اطلاع از خوابگاه های دانشجویی مورد تأیید وزارت علوم</w:t>
      </w:r>
      <w:r w:rsidRPr="00CB2441">
        <w:rPr>
          <w:rFonts w:cs="B Nazanin" w:hint="cs"/>
          <w:sz w:val="24"/>
          <w:szCs w:val="24"/>
          <w:rtl/>
        </w:rPr>
        <w:t xml:space="preserve"> </w:t>
      </w:r>
      <w:r w:rsidR="00305E72" w:rsidRPr="00CB2441">
        <w:rPr>
          <w:rFonts w:cs="B Nazanin" w:hint="cs"/>
          <w:sz w:val="24"/>
          <w:szCs w:val="24"/>
          <w:rtl/>
        </w:rPr>
        <w:t>با مراجعه به</w:t>
      </w:r>
      <w:r w:rsidRPr="00CB2441">
        <w:rPr>
          <w:rFonts w:cs="B Nazanin" w:hint="cs"/>
          <w:sz w:val="24"/>
          <w:szCs w:val="24"/>
          <w:rtl/>
        </w:rPr>
        <w:t xml:space="preserve"> ساختمان آموزشی و تحصیلات تکمیلی</w:t>
      </w:r>
      <w:r w:rsidR="00603D5C" w:rsidRPr="00CB2441">
        <w:rPr>
          <w:rFonts w:cs="B Nazanin" w:hint="cs"/>
          <w:sz w:val="24"/>
          <w:szCs w:val="24"/>
          <w:rtl/>
        </w:rPr>
        <w:t xml:space="preserve"> (ساختمان شماره 5)</w:t>
      </w:r>
      <w:r w:rsidRPr="00CB2441">
        <w:rPr>
          <w:rFonts w:cs="B Nazanin" w:hint="cs"/>
          <w:sz w:val="24"/>
          <w:szCs w:val="24"/>
          <w:rtl/>
        </w:rPr>
        <w:t>، اتاق 209 آقای قائمی</w:t>
      </w:r>
    </w:p>
    <w:p w:rsidR="001D2169" w:rsidRPr="00CB2441" w:rsidRDefault="001D2169" w:rsidP="00603D5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B2441">
        <w:rPr>
          <w:rFonts w:cs="B Nazanin" w:hint="cs"/>
          <w:sz w:val="24"/>
          <w:szCs w:val="24"/>
          <w:rtl/>
        </w:rPr>
        <w:t xml:space="preserve">2) </w:t>
      </w:r>
      <w:r w:rsidRPr="006B14ED">
        <w:rPr>
          <w:rFonts w:cs="B Nazanin" w:hint="cs"/>
          <w:b/>
          <w:bCs/>
          <w:rtl/>
        </w:rPr>
        <w:t>اطلاع از چارت برنامه دروس و منابع درسی</w:t>
      </w:r>
      <w:r w:rsidRPr="00CB2441">
        <w:rPr>
          <w:rFonts w:cs="B Nazanin" w:hint="cs"/>
          <w:sz w:val="24"/>
          <w:szCs w:val="24"/>
          <w:rtl/>
        </w:rPr>
        <w:t>: مراجعه به بخش "</w:t>
      </w:r>
      <w:r w:rsidRPr="00CB2441">
        <w:rPr>
          <w:rFonts w:cs="B Nazanin" w:hint="cs"/>
          <w:b/>
          <w:bCs/>
          <w:rtl/>
        </w:rPr>
        <w:t>منابع درسی کارشناسی</w:t>
      </w:r>
      <w:r w:rsidRPr="00CB2441">
        <w:rPr>
          <w:rFonts w:cs="B Nazanin" w:hint="cs"/>
          <w:sz w:val="24"/>
          <w:szCs w:val="24"/>
          <w:rtl/>
        </w:rPr>
        <w:t>" در سایت پیام نور مرکز مشهد</w:t>
      </w:r>
    </w:p>
    <w:p w:rsidR="001D2169" w:rsidRPr="00CB2441" w:rsidRDefault="001D2169" w:rsidP="00E30CA1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B2441">
        <w:rPr>
          <w:rFonts w:cs="B Nazanin" w:hint="cs"/>
          <w:sz w:val="24"/>
          <w:szCs w:val="24"/>
          <w:rtl/>
        </w:rPr>
        <w:t xml:space="preserve">3) </w:t>
      </w:r>
      <w:r w:rsidRPr="006B14ED">
        <w:rPr>
          <w:rFonts w:cs="B Nazanin" w:hint="cs"/>
          <w:b/>
          <w:bCs/>
          <w:rtl/>
        </w:rPr>
        <w:t>انتخاب واحد</w:t>
      </w:r>
      <w:r w:rsidRPr="00CB2441">
        <w:rPr>
          <w:rFonts w:cs="B Nazanin" w:hint="cs"/>
          <w:sz w:val="24"/>
          <w:szCs w:val="24"/>
          <w:rtl/>
        </w:rPr>
        <w:t>: ورود به پورتال دانشجویی در سیستم گلستان</w:t>
      </w:r>
      <w:r w:rsidR="00E30CA1" w:rsidRPr="00CB2441">
        <w:rPr>
          <w:rFonts w:cs="B Nazanin" w:hint="cs"/>
          <w:sz w:val="24"/>
          <w:szCs w:val="24"/>
          <w:rtl/>
        </w:rPr>
        <w:t xml:space="preserve"> به آدرس </w:t>
      </w:r>
      <w:r w:rsidR="00E30CA1" w:rsidRPr="00CB2441">
        <w:rPr>
          <w:rFonts w:cs="B Nazanin"/>
          <w:sz w:val="24"/>
          <w:szCs w:val="24"/>
        </w:rPr>
        <w:t>http://reg.pnu.ac.ir</w:t>
      </w:r>
      <w:r w:rsidRPr="00CB2441">
        <w:rPr>
          <w:rFonts w:cs="B Nazanin" w:hint="cs"/>
          <w:sz w:val="24"/>
          <w:szCs w:val="24"/>
          <w:rtl/>
        </w:rPr>
        <w:t xml:space="preserve"> با نام کاربری "</w:t>
      </w:r>
      <w:r w:rsidRPr="006B14ED">
        <w:rPr>
          <w:rFonts w:cs="B Nazanin" w:hint="cs"/>
          <w:b/>
          <w:bCs/>
          <w:rtl/>
        </w:rPr>
        <w:t>شماره دانشجویی</w:t>
      </w:r>
      <w:r w:rsidRPr="00CB2441">
        <w:rPr>
          <w:rFonts w:cs="B Nazanin" w:hint="cs"/>
          <w:sz w:val="24"/>
          <w:szCs w:val="24"/>
          <w:rtl/>
        </w:rPr>
        <w:t>" و رمز عبور "</w:t>
      </w:r>
      <w:r w:rsidRPr="006B14ED">
        <w:rPr>
          <w:rFonts w:cs="B Nazanin" w:hint="cs"/>
          <w:b/>
          <w:bCs/>
          <w:rtl/>
        </w:rPr>
        <w:t>شماره شناسنامه</w:t>
      </w:r>
      <w:r w:rsidRPr="00CB2441">
        <w:rPr>
          <w:rFonts w:cs="B Nazanin" w:hint="cs"/>
          <w:sz w:val="24"/>
          <w:szCs w:val="24"/>
          <w:rtl/>
        </w:rPr>
        <w:t xml:space="preserve">" و سپس از منوی </w:t>
      </w:r>
      <w:r w:rsidRPr="006B14ED">
        <w:rPr>
          <w:rFonts w:cs="B Nazanin" w:hint="cs"/>
          <w:b/>
          <w:bCs/>
          <w:rtl/>
        </w:rPr>
        <w:t>ثبت نام &gt; عملیات ثبت نام &gt; ثبت نام اصلی</w:t>
      </w:r>
    </w:p>
    <w:p w:rsidR="00305E72" w:rsidRPr="00CB2441" w:rsidRDefault="001D2169" w:rsidP="00E30CA1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B2441">
        <w:rPr>
          <w:rFonts w:cs="B Nazanin" w:hint="cs"/>
          <w:sz w:val="24"/>
          <w:szCs w:val="24"/>
          <w:rtl/>
        </w:rPr>
        <w:t xml:space="preserve">دانشجویان محترم دقت فرمایید حتی الامکان مطابق با چارت برنامه دروس انتخاب واحد صورت پذیرد. ضمن </w:t>
      </w:r>
      <w:r w:rsidR="00D84DA4" w:rsidRPr="00CB2441">
        <w:rPr>
          <w:rFonts w:cs="B Nazanin" w:hint="cs"/>
          <w:sz w:val="24"/>
          <w:szCs w:val="24"/>
          <w:rtl/>
        </w:rPr>
        <w:t>اینکه حتما در پایان انتخاب واحد، وضعیت کلیه دروس به صورت "</w:t>
      </w:r>
      <w:r w:rsidR="00D84DA4" w:rsidRPr="006B14ED">
        <w:rPr>
          <w:rFonts w:cs="B Nazanin" w:hint="cs"/>
          <w:b/>
          <w:bCs/>
          <w:rtl/>
        </w:rPr>
        <w:t>ثبت نهایی</w:t>
      </w:r>
      <w:r w:rsidR="00D84DA4" w:rsidRPr="00CB2441">
        <w:rPr>
          <w:rFonts w:cs="B Nazanin" w:hint="cs"/>
          <w:sz w:val="24"/>
          <w:szCs w:val="24"/>
          <w:rtl/>
        </w:rPr>
        <w:t>" باشد.</w:t>
      </w:r>
      <w:r w:rsidR="00E30CA1" w:rsidRPr="00CB2441">
        <w:rPr>
          <w:rFonts w:cs="B Nazanin" w:hint="cs"/>
          <w:sz w:val="24"/>
          <w:szCs w:val="24"/>
          <w:rtl/>
        </w:rPr>
        <w:t xml:space="preserve"> در پایان حتما پرینت انتخاب واحد (گزارش 101) را از سیستم دریافت کنید.</w:t>
      </w:r>
    </w:p>
    <w:p w:rsidR="00476A52" w:rsidRPr="00CB2441" w:rsidRDefault="00E30CA1" w:rsidP="006B14ED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B2441">
        <w:rPr>
          <w:rFonts w:cs="B Nazanin" w:hint="cs"/>
          <w:sz w:val="24"/>
          <w:szCs w:val="24"/>
          <w:rtl/>
        </w:rPr>
        <w:t>4</w:t>
      </w:r>
      <w:r w:rsidR="00305E72" w:rsidRPr="00CB2441">
        <w:rPr>
          <w:rFonts w:cs="B Nazanin" w:hint="cs"/>
          <w:sz w:val="24"/>
          <w:szCs w:val="24"/>
          <w:rtl/>
        </w:rPr>
        <w:t xml:space="preserve">) اطلاع از تقویم آموزشی سال تحصیلی </w:t>
      </w:r>
      <w:r w:rsidRPr="00CB2441">
        <w:rPr>
          <w:rFonts w:cs="B Nazanin" w:hint="cs"/>
          <w:sz w:val="24"/>
          <w:szCs w:val="24"/>
          <w:rtl/>
        </w:rPr>
        <w:t>140</w:t>
      </w:r>
      <w:r w:rsidR="006B14ED">
        <w:rPr>
          <w:rFonts w:cs="B Nazanin" w:hint="cs"/>
          <w:sz w:val="24"/>
          <w:szCs w:val="24"/>
          <w:rtl/>
        </w:rPr>
        <w:t>1 – 1400</w:t>
      </w:r>
      <w:r w:rsidR="00305E72" w:rsidRPr="00CB2441">
        <w:rPr>
          <w:rFonts w:cs="B Nazanin" w:hint="cs"/>
          <w:sz w:val="24"/>
          <w:szCs w:val="24"/>
          <w:rtl/>
        </w:rPr>
        <w:t xml:space="preserve"> از بخش "</w:t>
      </w:r>
      <w:r w:rsidR="00305E72" w:rsidRPr="00CB2441">
        <w:rPr>
          <w:rFonts w:cs="B Nazanin" w:hint="cs"/>
          <w:b/>
          <w:bCs/>
          <w:rtl/>
        </w:rPr>
        <w:t>تقویم آموزشی</w:t>
      </w:r>
      <w:r w:rsidR="00305E72" w:rsidRPr="00CB2441">
        <w:rPr>
          <w:rFonts w:cs="B Nazanin" w:hint="cs"/>
          <w:sz w:val="24"/>
          <w:szCs w:val="24"/>
          <w:rtl/>
        </w:rPr>
        <w:t>" در سایت پیام نور مرکز مشهد</w:t>
      </w:r>
    </w:p>
    <w:p w:rsidR="00E30CA1" w:rsidRPr="00CB2441" w:rsidRDefault="00E30CA1" w:rsidP="00854054">
      <w:pPr>
        <w:spacing w:after="0" w:line="240" w:lineRule="auto"/>
        <w:jc w:val="both"/>
        <w:rPr>
          <w:rFonts w:cs="B Nazanin"/>
          <w:sz w:val="24"/>
          <w:szCs w:val="24"/>
        </w:rPr>
      </w:pPr>
      <w:r w:rsidRPr="00CB2441">
        <w:rPr>
          <w:rFonts w:cs="B Nazanin" w:hint="cs"/>
          <w:sz w:val="24"/>
          <w:szCs w:val="24"/>
          <w:rtl/>
        </w:rPr>
        <w:t>5) کلاس ها به صورت م</w:t>
      </w:r>
      <w:bookmarkStart w:id="0" w:name="_GoBack"/>
      <w:bookmarkEnd w:id="0"/>
      <w:r w:rsidRPr="00CB2441">
        <w:rPr>
          <w:rFonts w:cs="B Nazanin" w:hint="cs"/>
          <w:sz w:val="24"/>
          <w:szCs w:val="24"/>
          <w:rtl/>
        </w:rPr>
        <w:t xml:space="preserve">جازی از طریق سامانه </w:t>
      </w:r>
      <w:r w:rsidR="00F32B84">
        <w:rPr>
          <w:rFonts w:cs="B Nazanin"/>
          <w:sz w:val="24"/>
          <w:szCs w:val="24"/>
        </w:rPr>
        <w:fldChar w:fldCharType="begin"/>
      </w:r>
      <w:r w:rsidR="00F32B84">
        <w:rPr>
          <w:rFonts w:cs="B Nazanin"/>
          <w:sz w:val="24"/>
          <w:szCs w:val="24"/>
        </w:rPr>
        <w:instrText xml:space="preserve"> HYPERLINK "</w:instrText>
      </w:r>
      <w:r w:rsidR="00F32B84" w:rsidRPr="00F32B84">
        <w:rPr>
          <w:rFonts w:cs="B Nazanin"/>
          <w:sz w:val="24"/>
          <w:szCs w:val="24"/>
        </w:rPr>
        <w:instrText>http://sLMS.razavi.pnu.ac.ir</w:instrText>
      </w:r>
      <w:r w:rsidR="00F32B84">
        <w:rPr>
          <w:rFonts w:cs="B Nazanin"/>
          <w:sz w:val="24"/>
          <w:szCs w:val="24"/>
        </w:rPr>
        <w:instrText xml:space="preserve">" </w:instrText>
      </w:r>
      <w:r w:rsidR="00F32B84">
        <w:rPr>
          <w:rFonts w:cs="B Nazanin"/>
          <w:sz w:val="24"/>
          <w:szCs w:val="24"/>
        </w:rPr>
        <w:fldChar w:fldCharType="separate"/>
      </w:r>
      <w:r w:rsidR="00F32B84" w:rsidRPr="006452C8">
        <w:rPr>
          <w:rStyle w:val="Hyperlink"/>
          <w:rFonts w:cs="B Nazanin"/>
          <w:sz w:val="24"/>
          <w:szCs w:val="24"/>
        </w:rPr>
        <w:t>http://sLMS.razavi.pnu.ac.ir</w:t>
      </w:r>
      <w:r w:rsidR="00F32B84">
        <w:rPr>
          <w:rFonts w:cs="B Nazanin"/>
          <w:sz w:val="24"/>
          <w:szCs w:val="24"/>
        </w:rPr>
        <w:fldChar w:fldCharType="end"/>
      </w:r>
      <w:r w:rsidRPr="00CB2441">
        <w:rPr>
          <w:rFonts w:cs="B Nazanin" w:hint="cs"/>
          <w:sz w:val="24"/>
          <w:szCs w:val="24"/>
          <w:rtl/>
        </w:rPr>
        <w:t xml:space="preserve"> برگزار می شود. زمانبندی کلاس ها در گزارش 101 ثبت شده است. </w:t>
      </w:r>
      <w:r w:rsidR="00F92450" w:rsidRPr="00CB2441">
        <w:rPr>
          <w:rFonts w:cs="B Nazanin" w:hint="cs"/>
          <w:sz w:val="24"/>
          <w:szCs w:val="24"/>
          <w:rtl/>
        </w:rPr>
        <w:t xml:space="preserve">فایل راهنمای تصویری استفاده از سامانه به همراه نرم افزارهای مورد نیاز در سایت مرکز مشهد بخش </w:t>
      </w:r>
      <w:r w:rsidR="00854054" w:rsidRPr="00CB2441">
        <w:rPr>
          <w:rFonts w:cs="Cambria" w:hint="cs"/>
          <w:sz w:val="24"/>
          <w:szCs w:val="24"/>
          <w:rtl/>
        </w:rPr>
        <w:t>"</w:t>
      </w:r>
      <w:r w:rsidR="00F92450" w:rsidRPr="00CB2441">
        <w:rPr>
          <w:rFonts w:cs="B Nazanin" w:hint="cs"/>
          <w:b/>
          <w:bCs/>
          <w:rtl/>
        </w:rPr>
        <w:t>آموزش مجازی</w:t>
      </w:r>
      <w:r w:rsidR="00854054" w:rsidRPr="00CB2441">
        <w:rPr>
          <w:rFonts w:cs="Cambria" w:hint="cs"/>
          <w:sz w:val="24"/>
          <w:szCs w:val="24"/>
          <w:rtl/>
        </w:rPr>
        <w:t>"</w:t>
      </w:r>
      <w:r w:rsidR="00F92450" w:rsidRPr="00CB2441">
        <w:rPr>
          <w:rFonts w:cs="B Nazanin" w:hint="cs"/>
          <w:sz w:val="24"/>
          <w:szCs w:val="24"/>
          <w:rtl/>
        </w:rPr>
        <w:t xml:space="preserve"> قابل دریافت است.</w:t>
      </w:r>
    </w:p>
    <w:p w:rsidR="00854054" w:rsidRPr="00B17A74" w:rsidRDefault="00A86B94" w:rsidP="00854054">
      <w:pPr>
        <w:spacing w:after="0" w:line="240" w:lineRule="auto"/>
        <w:jc w:val="both"/>
        <w:rPr>
          <w:rFonts w:cs="B Nazanin"/>
          <w:b/>
          <w:bCs/>
          <w:rtl/>
        </w:rPr>
      </w:pPr>
      <w:r w:rsidRPr="00CB2441">
        <w:rPr>
          <w:rFonts w:cs="B Nazanin" w:hint="cs"/>
          <w:sz w:val="24"/>
          <w:szCs w:val="24"/>
          <w:rtl/>
        </w:rPr>
        <w:t xml:space="preserve">* </w:t>
      </w:r>
      <w:r w:rsidR="00854054" w:rsidRPr="00B17A74">
        <w:rPr>
          <w:rFonts w:cs="B Nazanin" w:hint="cs"/>
          <w:b/>
          <w:bCs/>
          <w:rtl/>
        </w:rPr>
        <w:t>نام کاربری در سامانه یادگیری الکترونیکی: شماره دانشجویی/ رمز عبور: شماره دانشجویی به همراه 2 رقم آخر کد ملی (رمز عبور برای دانشجویان اتباع: شماره دانشجویی به همراه 2 رقم آخر شماره گذرنامه درج شده در سیستم گلستان)</w:t>
      </w:r>
    </w:p>
    <w:p w:rsidR="00CB2441" w:rsidRPr="00CB2441" w:rsidRDefault="00CB2441" w:rsidP="00854054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6) اطلاع از شماره تماس کارکنان اداری و اعضای هیأت علمی، در بخش "</w:t>
      </w:r>
      <w:r w:rsidRPr="00CB2441">
        <w:rPr>
          <w:rFonts w:cs="B Nazanin" w:hint="cs"/>
          <w:b/>
          <w:bCs/>
          <w:rtl/>
        </w:rPr>
        <w:t>ارتباط با دانشگاه</w:t>
      </w:r>
      <w:r>
        <w:rPr>
          <w:rFonts w:cs="B Nazanin" w:hint="cs"/>
          <w:sz w:val="24"/>
          <w:szCs w:val="24"/>
          <w:rtl/>
        </w:rPr>
        <w:t>"</w:t>
      </w:r>
    </w:p>
    <w:p w:rsidR="00CB2441" w:rsidRPr="00CB2441" w:rsidRDefault="00CB2441" w:rsidP="00854054">
      <w:pPr>
        <w:spacing w:after="0" w:line="240" w:lineRule="auto"/>
        <w:jc w:val="both"/>
        <w:rPr>
          <w:rFonts w:cs="B Nazanin"/>
          <w:sz w:val="8"/>
          <w:szCs w:val="8"/>
          <w:rtl/>
        </w:rPr>
      </w:pPr>
    </w:p>
    <w:tbl>
      <w:tblPr>
        <w:tblStyle w:val="TableGrid"/>
        <w:bidiVisual/>
        <w:tblW w:w="10134" w:type="dxa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8"/>
        <w:gridCol w:w="3936"/>
      </w:tblGrid>
      <w:tr w:rsidR="00B17A74" w:rsidRPr="002604DC" w:rsidTr="00ED4C2B">
        <w:tc>
          <w:tcPr>
            <w:tcW w:w="6198" w:type="dxa"/>
          </w:tcPr>
          <w:p w:rsidR="00B17A74" w:rsidRPr="002604DC" w:rsidRDefault="00B17A74" w:rsidP="00376F9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604DC">
              <w:rPr>
                <w:rFonts w:cs="B Nazanin" w:hint="cs"/>
                <w:sz w:val="24"/>
                <w:szCs w:val="24"/>
                <w:rtl/>
              </w:rPr>
              <w:t>سیستم جامع گلستان</w:t>
            </w:r>
          </w:p>
        </w:tc>
        <w:tc>
          <w:tcPr>
            <w:tcW w:w="3936" w:type="dxa"/>
          </w:tcPr>
          <w:p w:rsidR="00B17A74" w:rsidRPr="002604DC" w:rsidRDefault="00835606" w:rsidP="00376F9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hyperlink r:id="rId10" w:history="1">
              <w:r w:rsidR="00B17A74" w:rsidRPr="002604DC">
                <w:rPr>
                  <w:rStyle w:val="Hyperlink"/>
                  <w:rFonts w:cs="B Nazanin"/>
                  <w:sz w:val="24"/>
                  <w:szCs w:val="24"/>
                </w:rPr>
                <w:t>http://reg.pnu.ac.ir</w:t>
              </w:r>
            </w:hyperlink>
          </w:p>
        </w:tc>
      </w:tr>
      <w:tr w:rsidR="00B17A74" w:rsidRPr="002604DC" w:rsidTr="00ED4C2B">
        <w:tc>
          <w:tcPr>
            <w:tcW w:w="6198" w:type="dxa"/>
          </w:tcPr>
          <w:p w:rsidR="00B17A74" w:rsidRPr="002604DC" w:rsidRDefault="00B17A74" w:rsidP="00376F9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604DC">
              <w:rPr>
                <w:rFonts w:cs="B Nazanin" w:hint="cs"/>
                <w:sz w:val="24"/>
                <w:szCs w:val="24"/>
                <w:rtl/>
              </w:rPr>
              <w:t>سامانه برنامه کلاسی سهبا (در زمان برگزاری کلاس ها بصورت حضوری)</w:t>
            </w:r>
          </w:p>
        </w:tc>
        <w:tc>
          <w:tcPr>
            <w:tcW w:w="3936" w:type="dxa"/>
          </w:tcPr>
          <w:p w:rsidR="00B17A74" w:rsidRPr="002604DC" w:rsidRDefault="00835606" w:rsidP="00376F9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hyperlink r:id="rId11" w:history="1">
              <w:r w:rsidR="00B17A74" w:rsidRPr="002604DC">
                <w:rPr>
                  <w:rStyle w:val="Hyperlink"/>
                  <w:rFonts w:cs="B Nazanin"/>
                  <w:sz w:val="24"/>
                  <w:szCs w:val="24"/>
                </w:rPr>
                <w:t>http://sahba.pnu.ac.ir/sahba</w:t>
              </w:r>
            </w:hyperlink>
          </w:p>
        </w:tc>
      </w:tr>
      <w:tr w:rsidR="00B17A74" w:rsidRPr="002604DC" w:rsidTr="00ED4C2B">
        <w:tc>
          <w:tcPr>
            <w:tcW w:w="6198" w:type="dxa"/>
          </w:tcPr>
          <w:p w:rsidR="00B17A74" w:rsidRPr="002604DC" w:rsidRDefault="00B17A74" w:rsidP="00376F91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سامانه یادگیری الکترونیکی</w:t>
            </w:r>
          </w:p>
        </w:tc>
        <w:tc>
          <w:tcPr>
            <w:tcW w:w="3936" w:type="dxa"/>
          </w:tcPr>
          <w:p w:rsidR="00B17A74" w:rsidRPr="002604DC" w:rsidRDefault="00835606" w:rsidP="00376F9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hyperlink r:id="rId12" w:history="1">
              <w:r w:rsidR="00B17A74" w:rsidRPr="006452C8">
                <w:rPr>
                  <w:rStyle w:val="Hyperlink"/>
                  <w:rFonts w:cs="B Nazanin"/>
                  <w:sz w:val="24"/>
                  <w:szCs w:val="24"/>
                </w:rPr>
                <w:t>http://sLMS.razavi.pnu.ac.ir</w:t>
              </w:r>
            </w:hyperlink>
          </w:p>
        </w:tc>
      </w:tr>
      <w:tr w:rsidR="00B17A74" w:rsidRPr="002604DC" w:rsidTr="00ED4C2B">
        <w:tc>
          <w:tcPr>
            <w:tcW w:w="6198" w:type="dxa"/>
          </w:tcPr>
          <w:p w:rsidR="00B17A74" w:rsidRPr="002604DC" w:rsidRDefault="00B17A74" w:rsidP="00376F9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کانال دانشگاه پیام نور مرکز مشهد</w:t>
            </w:r>
          </w:p>
        </w:tc>
        <w:tc>
          <w:tcPr>
            <w:tcW w:w="3936" w:type="dxa"/>
          </w:tcPr>
          <w:p w:rsidR="00B17A74" w:rsidRPr="002604DC" w:rsidRDefault="00B17A74" w:rsidP="00376F91">
            <w:pPr>
              <w:jc w:val="right"/>
              <w:rPr>
                <w:rStyle w:val="Hyperlink"/>
                <w:rFonts w:cs="B Nazanin"/>
                <w:sz w:val="24"/>
                <w:szCs w:val="24"/>
              </w:rPr>
            </w:pPr>
            <w:r w:rsidRPr="002604DC">
              <w:rPr>
                <w:rStyle w:val="Hyperlink"/>
                <w:rFonts w:cs="B Nazanin"/>
                <w:sz w:val="24"/>
                <w:szCs w:val="24"/>
                <w:u w:val="none"/>
              </w:rPr>
              <w:t>@</w:t>
            </w:r>
            <w:proofErr w:type="spellStart"/>
            <w:r w:rsidRPr="002604DC">
              <w:rPr>
                <w:rStyle w:val="Hyperlink"/>
                <w:rFonts w:cs="B Nazanin"/>
                <w:sz w:val="24"/>
                <w:szCs w:val="24"/>
                <w:u w:val="none"/>
              </w:rPr>
              <w:t>pnumashhad</w:t>
            </w:r>
            <w:proofErr w:type="spellEnd"/>
          </w:p>
        </w:tc>
      </w:tr>
    </w:tbl>
    <w:p w:rsidR="00852CF8" w:rsidRDefault="00852CF8" w:rsidP="00835606">
      <w:pPr>
        <w:spacing w:after="0" w:line="240" w:lineRule="auto"/>
        <w:jc w:val="right"/>
        <w:rPr>
          <w:rFonts w:cs="B Nazanin"/>
          <w:sz w:val="24"/>
          <w:szCs w:val="24"/>
          <w:rtl/>
        </w:rPr>
      </w:pPr>
    </w:p>
    <w:sectPr w:rsidR="00852CF8" w:rsidSect="00852CF8">
      <w:pgSz w:w="11906" w:h="16838" w:code="9"/>
      <w:pgMar w:top="851" w:right="992" w:bottom="851" w:left="992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70"/>
    <w:rsid w:val="001D2169"/>
    <w:rsid w:val="002604DC"/>
    <w:rsid w:val="002B6E37"/>
    <w:rsid w:val="00305E72"/>
    <w:rsid w:val="003B17BC"/>
    <w:rsid w:val="00476A52"/>
    <w:rsid w:val="00603D5C"/>
    <w:rsid w:val="0065477F"/>
    <w:rsid w:val="00660E76"/>
    <w:rsid w:val="006B14ED"/>
    <w:rsid w:val="00835606"/>
    <w:rsid w:val="00852CF8"/>
    <w:rsid w:val="00854054"/>
    <w:rsid w:val="00856670"/>
    <w:rsid w:val="00962C3C"/>
    <w:rsid w:val="00A86B94"/>
    <w:rsid w:val="00B17A74"/>
    <w:rsid w:val="00BB73C8"/>
    <w:rsid w:val="00BC540B"/>
    <w:rsid w:val="00CB2441"/>
    <w:rsid w:val="00D84DA4"/>
    <w:rsid w:val="00E30CA1"/>
    <w:rsid w:val="00F32B84"/>
    <w:rsid w:val="00F8393F"/>
    <w:rsid w:val="00F9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E4C7CBB-C295-469F-A490-E89AC475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A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6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MS.razavi.pnu.ac.i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hba.pnu.ac.ir/sahba" TargetMode="External"/><Relationship Id="rId12" Type="http://schemas.openxmlformats.org/officeDocument/2006/relationships/hyperlink" Target="http://sLMS.razavi.pnu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.pnu.ac.ir" TargetMode="External"/><Relationship Id="rId11" Type="http://schemas.openxmlformats.org/officeDocument/2006/relationships/hyperlink" Target="http://sahba.pnu.ac.ir/sahba" TargetMode="External"/><Relationship Id="rId5" Type="http://schemas.openxmlformats.org/officeDocument/2006/relationships/hyperlink" Target="http://pnum.ac.ir" TargetMode="External"/><Relationship Id="rId10" Type="http://schemas.openxmlformats.org/officeDocument/2006/relationships/hyperlink" Target="http://reg.pnu.ac.ir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fahimpour.s</dc:creator>
  <cp:lastModifiedBy>fahimpour.s</cp:lastModifiedBy>
  <cp:revision>3</cp:revision>
  <cp:lastPrinted>2021-10-11T09:15:00Z</cp:lastPrinted>
  <dcterms:created xsi:type="dcterms:W3CDTF">2021-10-11T09:31:00Z</dcterms:created>
  <dcterms:modified xsi:type="dcterms:W3CDTF">2021-10-27T05:24:00Z</dcterms:modified>
</cp:coreProperties>
</file>